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A" w:rsidRPr="0096370C" w:rsidRDefault="0096370C" w:rsidP="00631058">
      <w:pPr>
        <w:jc w:val="center"/>
        <w:rPr>
          <w:sz w:val="32"/>
          <w:u w:val="single"/>
        </w:rPr>
      </w:pPr>
      <w:r w:rsidRPr="0096370C">
        <w:rPr>
          <w:sz w:val="32"/>
          <w:u w:val="single"/>
        </w:rPr>
        <w:t>Birth Control Methods</w:t>
      </w:r>
    </w:p>
    <w:p w:rsidR="0096370C" w:rsidRPr="00B00003" w:rsidRDefault="0096370C">
      <w:pPr>
        <w:rPr>
          <w:b/>
          <w:sz w:val="28"/>
        </w:rPr>
      </w:pPr>
      <w:r w:rsidRPr="00B00003">
        <w:rPr>
          <w:b/>
          <w:sz w:val="28"/>
        </w:rPr>
        <w:t>Condom</w:t>
      </w:r>
      <w:r w:rsidR="00B00003">
        <w:rPr>
          <w:b/>
          <w:sz w:val="28"/>
        </w:rPr>
        <w:t xml:space="preserve"> – 86 – 97% effective</w:t>
      </w:r>
    </w:p>
    <w:p w:rsidR="00B00003" w:rsidRDefault="009637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842</wp:posOffset>
            </wp:positionV>
            <wp:extent cx="3813211" cy="3051425"/>
            <wp:effectExtent l="19050" t="0" r="0" b="0"/>
            <wp:wrapSquare wrapText="bothSides"/>
            <wp:docPr id="2" name="Picture 1" descr="con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211" cy="3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003">
        <w:t xml:space="preserve">Cheap </w:t>
      </w:r>
      <w:r>
        <w:t>75 cents each</w:t>
      </w:r>
    </w:p>
    <w:p w:rsidR="00157E77" w:rsidRDefault="0096370C">
      <w:r>
        <w:t xml:space="preserve"> </w:t>
      </w:r>
      <w:r w:rsidR="00B00003">
        <w:t>How does it work? Catches the ______, aka b</w:t>
      </w:r>
      <w:r w:rsidR="00157E77">
        <w:t>locks _________</w:t>
      </w:r>
      <w:r w:rsidR="00B00003">
        <w:t xml:space="preserve">, prevents most STI’s </w:t>
      </w:r>
    </w:p>
    <w:p w:rsidR="00B00003" w:rsidRDefault="0096370C" w:rsidP="00B00003">
      <w:pPr>
        <w:ind w:left="5760"/>
      </w:pPr>
      <w:r>
        <w:t xml:space="preserve">Six Steps to Proper Use 1._______________________________________________________2._______________________________________________________3._______________________________________________________4._______________________________________________________5._______________________________________________________ </w:t>
      </w:r>
      <w:r w:rsidR="00B00003">
        <w:t xml:space="preserve">           </w:t>
      </w:r>
    </w:p>
    <w:p w:rsidR="0096370C" w:rsidRDefault="00B00003" w:rsidP="00B00003">
      <w:pPr>
        <w:ind w:left="5760"/>
      </w:pPr>
      <w:r>
        <w:t xml:space="preserve">        </w:t>
      </w:r>
      <w:r w:rsidR="0096370C">
        <w:t>6.___________________________</w:t>
      </w:r>
    </w:p>
    <w:p w:rsidR="0096370C" w:rsidRPr="00B00003" w:rsidRDefault="0096370C">
      <w:pPr>
        <w:rPr>
          <w:b/>
          <w:sz w:val="28"/>
        </w:rPr>
      </w:pPr>
      <w:r w:rsidRPr="00B00003">
        <w:rPr>
          <w:b/>
          <w:sz w:val="28"/>
        </w:rPr>
        <w:t>Birth Control Pill</w:t>
      </w:r>
      <w:r w:rsidR="00163FC3">
        <w:rPr>
          <w:b/>
          <w:sz w:val="28"/>
        </w:rPr>
        <w:t xml:space="preserve"> (The Pill)</w:t>
      </w:r>
      <w:r w:rsidR="00B00003">
        <w:rPr>
          <w:b/>
          <w:sz w:val="28"/>
        </w:rPr>
        <w:t xml:space="preserve"> – 92 -99.9% effective</w:t>
      </w:r>
    </w:p>
    <w:p w:rsidR="00B00003" w:rsidRPr="00C35C3A" w:rsidRDefault="00FE2141">
      <w:r w:rsidRPr="00C35C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4331</wp:posOffset>
            </wp:positionV>
            <wp:extent cx="1364786" cy="955496"/>
            <wp:effectExtent l="19050" t="0" r="6814" b="0"/>
            <wp:wrapSquare wrapText="bothSides"/>
            <wp:docPr id="3" name="Picture 2" descr="p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786" cy="95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C3A">
        <w:t>~ $20/month, prescribed by doctor</w:t>
      </w:r>
      <w:r w:rsidR="00157E77" w:rsidRPr="00C35C3A">
        <w:t>, need a pap smear</w:t>
      </w:r>
    </w:p>
    <w:p w:rsidR="00B00003" w:rsidRPr="00C35C3A" w:rsidRDefault="00FE2141">
      <w:r w:rsidRPr="00C35C3A">
        <w:t xml:space="preserve"> ___ STI pr</w:t>
      </w:r>
      <w:r w:rsidR="00B00003" w:rsidRPr="00C35C3A">
        <w:t>otection</w:t>
      </w:r>
    </w:p>
    <w:p w:rsidR="00B00003" w:rsidRPr="00C35C3A" w:rsidRDefault="00B00003">
      <w:r w:rsidRPr="00C35C3A">
        <w:t>C</w:t>
      </w:r>
      <w:r w:rsidR="00FE2141" w:rsidRPr="00C35C3A">
        <w:t>an have _____</w:t>
      </w:r>
      <w:r w:rsidR="00157E77" w:rsidRPr="00C35C3A">
        <w:t xml:space="preserve">effects such as – blood </w:t>
      </w:r>
      <w:r w:rsidRPr="00C35C3A">
        <w:t>clots,</w:t>
      </w:r>
      <w:r w:rsidR="00157E77" w:rsidRPr="00C35C3A">
        <w:t xml:space="preserve"> nausea, mood changes</w:t>
      </w:r>
      <w:r w:rsidRPr="00C35C3A">
        <w:t xml:space="preserve"> and may interact with some drugs like antibiotics </w:t>
      </w:r>
    </w:p>
    <w:p w:rsidR="00B00003" w:rsidRPr="00C35C3A" w:rsidRDefault="00B00003">
      <w:r w:rsidRPr="00C35C3A">
        <w:t xml:space="preserve">How does it work? </w:t>
      </w:r>
      <w:r w:rsidR="00163FC3">
        <w:t>Prevents the monthly release of an egg, changing the lining of the uterus making implantation difficult and thickens the cervical mucus which hampers the movement of sperm.</w:t>
      </w:r>
    </w:p>
    <w:p w:rsidR="00FE2141" w:rsidRPr="00C35C3A" w:rsidRDefault="00C35C3A">
      <w:r>
        <w:t>How is it used? Taken ________, and m</w:t>
      </w:r>
      <w:r w:rsidR="00157E77" w:rsidRPr="00C35C3A">
        <w:t>ust</w:t>
      </w:r>
      <w:r>
        <w:t xml:space="preserve"> be</w:t>
      </w:r>
      <w:r w:rsidR="00157E77" w:rsidRPr="00C35C3A">
        <w:t xml:space="preserve"> take _______day</w:t>
      </w:r>
      <w:r w:rsidR="00B00003" w:rsidRPr="00C35C3A">
        <w:t xml:space="preserve"> at the _____ time</w:t>
      </w:r>
    </w:p>
    <w:p w:rsidR="00157E77" w:rsidRPr="00B00003" w:rsidRDefault="00C35C3A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380864</wp:posOffset>
            </wp:positionV>
            <wp:extent cx="1409058" cy="1232899"/>
            <wp:effectExtent l="19050" t="0" r="642" b="0"/>
            <wp:wrapTight wrapText="bothSides">
              <wp:wrapPolygon edited="0">
                <wp:start x="-292" y="0"/>
                <wp:lineTo x="-292" y="21360"/>
                <wp:lineTo x="21610" y="21360"/>
                <wp:lineTo x="21610" y="0"/>
                <wp:lineTo x="-292" y="0"/>
              </wp:wrapPolygon>
            </wp:wrapTight>
            <wp:docPr id="5" name="Picture 4" descr="pa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058" cy="123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4406115</wp:posOffset>
            </wp:positionH>
            <wp:positionV relativeFrom="paragraph">
              <wp:posOffset>380864</wp:posOffset>
            </wp:positionV>
            <wp:extent cx="1758379" cy="832207"/>
            <wp:effectExtent l="19050" t="0" r="0" b="0"/>
            <wp:wrapTight wrapText="bothSides">
              <wp:wrapPolygon edited="0">
                <wp:start x="-234" y="0"/>
                <wp:lineTo x="-234" y="21261"/>
                <wp:lineTo x="21529" y="21261"/>
                <wp:lineTo x="21529" y="0"/>
                <wp:lineTo x="-234" y="0"/>
              </wp:wrapPolygon>
            </wp:wrapTight>
            <wp:docPr id="6" name="Picture 5" descr="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379" cy="83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00003" w:rsidRPr="00B00003">
        <w:rPr>
          <w:b/>
          <w:sz w:val="28"/>
        </w:rPr>
        <w:t>Transdermal</w:t>
      </w:r>
      <w:proofErr w:type="spellEnd"/>
      <w:r w:rsidR="00B00003" w:rsidRPr="00B00003">
        <w:rPr>
          <w:b/>
          <w:sz w:val="28"/>
        </w:rPr>
        <w:t xml:space="preserve"> Contraceptive Patch (The Patch) – 99.2-99.3% effective</w:t>
      </w:r>
    </w:p>
    <w:p w:rsidR="00163FC3" w:rsidRDefault="00C35C3A">
      <w:r>
        <w:t xml:space="preserve">How does it work? </w:t>
      </w:r>
      <w:r w:rsidR="00163FC3">
        <w:t xml:space="preserve">Same as </w:t>
      </w:r>
      <w:proofErr w:type="gramStart"/>
      <w:r w:rsidR="00163FC3">
        <w:t>The</w:t>
      </w:r>
      <w:proofErr w:type="gramEnd"/>
      <w:r w:rsidR="00163FC3">
        <w:t xml:space="preserve"> Pill</w:t>
      </w:r>
    </w:p>
    <w:p w:rsidR="00631058" w:rsidRDefault="00C35C3A" w:rsidP="00631058">
      <w:pPr>
        <w:spacing w:after="0"/>
      </w:pPr>
      <w:r>
        <w:t>How is it used? Patch applied _____ a week on</w:t>
      </w:r>
      <w:r w:rsidR="00631058">
        <w:t xml:space="preserve"> </w:t>
      </w:r>
    </w:p>
    <w:p w:rsidR="00631058" w:rsidRDefault="00C35C3A" w:rsidP="00631058">
      <w:pPr>
        <w:spacing w:after="0"/>
      </w:pPr>
      <w:proofErr w:type="gramStart"/>
      <w:r>
        <w:t>the</w:t>
      </w:r>
      <w:proofErr w:type="gramEnd"/>
      <w:r>
        <w:t xml:space="preserve"> same day for ______ weeks in a row. During the fourth week, your period is expected to begin.</w:t>
      </w:r>
    </w:p>
    <w:p w:rsidR="00631058" w:rsidRDefault="00631058" w:rsidP="00631058">
      <w:pPr>
        <w:spacing w:after="0"/>
      </w:pPr>
    </w:p>
    <w:p w:rsidR="00C35C3A" w:rsidRPr="00631058" w:rsidRDefault="00C35C3A" w:rsidP="00631058">
      <w:pPr>
        <w:spacing w:after="0"/>
      </w:pPr>
      <w:r w:rsidRPr="00C35C3A">
        <w:rPr>
          <w:b/>
          <w:sz w:val="28"/>
        </w:rPr>
        <w:lastRenderedPageBreak/>
        <w:t>Vaginal Contraceptive Ring (</w:t>
      </w:r>
      <w:proofErr w:type="spellStart"/>
      <w:r w:rsidRPr="00C35C3A">
        <w:rPr>
          <w:b/>
          <w:sz w:val="28"/>
        </w:rPr>
        <w:t>Nuvo</w:t>
      </w:r>
      <w:proofErr w:type="spellEnd"/>
      <w:r w:rsidRPr="00C35C3A">
        <w:rPr>
          <w:b/>
          <w:sz w:val="28"/>
        </w:rPr>
        <w:t xml:space="preserve"> Ring) – 99%</w:t>
      </w:r>
      <w:r w:rsidR="00163FC3">
        <w:rPr>
          <w:b/>
          <w:sz w:val="28"/>
        </w:rPr>
        <w:t xml:space="preserve"> effective</w:t>
      </w:r>
    </w:p>
    <w:p w:rsidR="00163FC3" w:rsidRDefault="00163FC3"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635</wp:posOffset>
            </wp:positionV>
            <wp:extent cx="1386205" cy="1252855"/>
            <wp:effectExtent l="19050" t="0" r="4445" b="0"/>
            <wp:wrapSquare wrapText="bothSides"/>
            <wp:docPr id="7" name="Picture 6" descr="v 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r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Flexible, nearly transparent ring which releases hormones; convenient and discrete and doesn’t require daily attention</w:t>
      </w:r>
    </w:p>
    <w:p w:rsidR="00163FC3" w:rsidRDefault="00163FC3">
      <w:r>
        <w:t xml:space="preserve">How does it work? Same as </w:t>
      </w:r>
      <w:proofErr w:type="gramStart"/>
      <w:r>
        <w:t>The</w:t>
      </w:r>
      <w:proofErr w:type="gramEnd"/>
      <w:r>
        <w:t xml:space="preserve"> Patch, and </w:t>
      </w:r>
      <w:r w:rsidR="00631058">
        <w:t>T</w:t>
      </w:r>
      <w:r>
        <w:t>he Pill</w:t>
      </w:r>
    </w:p>
    <w:p w:rsidR="00163FC3" w:rsidRDefault="00163FC3" w:rsidP="00163FC3">
      <w:r>
        <w:t>How is it used?</w:t>
      </w:r>
      <w:r w:rsidRPr="00163FC3">
        <w:t xml:space="preserve"> </w:t>
      </w:r>
      <w:r>
        <w:t>Ring is inserted into vagina where it remains for 3 weeks, followed by a 1 week ring-free interval.</w:t>
      </w:r>
    </w:p>
    <w:p w:rsidR="00BB15AD" w:rsidRDefault="00BB15AD" w:rsidP="00163FC3">
      <w:r>
        <w:t>Similar side effects as The Pill</w:t>
      </w:r>
    </w:p>
    <w:p w:rsidR="00BB15AD" w:rsidRDefault="00BB15AD" w:rsidP="00163FC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146685</wp:posOffset>
            </wp:positionV>
            <wp:extent cx="1049020" cy="1397000"/>
            <wp:effectExtent l="19050" t="0" r="0" b="0"/>
            <wp:wrapSquare wrapText="bothSides"/>
            <wp:docPr id="9" name="Picture 8" descr="medicine for depo pro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 for depo prover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5AD">
        <w:rPr>
          <w:b/>
          <w:sz w:val="28"/>
        </w:rPr>
        <w:t>Depo-Provera Injection – 99.7% effective</w:t>
      </w:r>
    </w:p>
    <w:p w:rsidR="00BB15AD" w:rsidRPr="00BB15AD" w:rsidRDefault="00BB15AD" w:rsidP="00163FC3">
      <w:r w:rsidRPr="00BB15A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1264920" cy="963295"/>
            <wp:effectExtent l="19050" t="0" r="0" b="0"/>
            <wp:wrapSquare wrapText="bothSides"/>
            <wp:docPr id="8" name="Picture 7" descr="provera 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era need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5AD">
        <w:t>Prescription needed, no STI _________</w:t>
      </w:r>
      <w:r>
        <w:t>______</w:t>
      </w:r>
    </w:p>
    <w:p w:rsidR="00BB15AD" w:rsidRDefault="00BB15AD" w:rsidP="00163FC3">
      <w:r w:rsidRPr="00BB15AD">
        <w:t>How does it work?</w:t>
      </w:r>
      <w:r>
        <w:t xml:space="preserve"> Similar to </w:t>
      </w:r>
      <w:proofErr w:type="gramStart"/>
      <w:r>
        <w:t>The</w:t>
      </w:r>
      <w:proofErr w:type="gramEnd"/>
      <w:r>
        <w:t xml:space="preserve"> ______</w:t>
      </w:r>
    </w:p>
    <w:p w:rsidR="00BB15AD" w:rsidRDefault="00BB15AD" w:rsidP="00163FC3">
      <w:pPr>
        <w:rPr>
          <w:b/>
          <w:sz w:val="28"/>
        </w:rPr>
      </w:pPr>
      <w:r>
        <w:t>How is it used? ___________ is given every 10-13 weeks by a health professional</w:t>
      </w:r>
      <w:r w:rsidRPr="00BB15AD">
        <w:tab/>
      </w:r>
      <w:r w:rsidRPr="00BB15AD">
        <w:rPr>
          <w:b/>
          <w:sz w:val="28"/>
        </w:rPr>
        <w:tab/>
      </w:r>
    </w:p>
    <w:p w:rsidR="00BB15AD" w:rsidRDefault="00BB15AD" w:rsidP="00163FC3">
      <w:r>
        <w:t>Convenient, suitable for smokers</w:t>
      </w:r>
    </w:p>
    <w:p w:rsidR="00EE0F9A" w:rsidRDefault="00BB15AD" w:rsidP="00163FC3">
      <w:r>
        <w:t xml:space="preserve">Side effects – some women experience disruption of menstrual patterns (i.e. irregular or no __________), headache, acne, </w:t>
      </w:r>
      <w:r w:rsidR="00EE0F9A">
        <w:t>n</w:t>
      </w:r>
      <w:r>
        <w:t>______________, breast tenderness, or ________ gain</w:t>
      </w:r>
      <w:r w:rsidR="00EE0F9A">
        <w:t>; delayed return of fertility; may lose significant bone mineral density</w:t>
      </w:r>
    </w:p>
    <w:p w:rsidR="00EE0F9A" w:rsidRPr="00EE0F9A" w:rsidRDefault="00EE0F9A" w:rsidP="00163FC3">
      <w:pPr>
        <w:rPr>
          <w:b/>
          <w:sz w:val="28"/>
        </w:rPr>
      </w:pPr>
      <w:r w:rsidRPr="00EE0F9A">
        <w:rPr>
          <w:b/>
          <w:sz w:val="28"/>
        </w:rPr>
        <w:t>Female Condoms – 80-94%</w:t>
      </w:r>
    </w:p>
    <w:p w:rsidR="00EE0F9A" w:rsidRDefault="00EE0F9A" w:rsidP="00163FC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3589</wp:posOffset>
            </wp:positionV>
            <wp:extent cx="1327614" cy="1428108"/>
            <wp:effectExtent l="19050" t="0" r="5886" b="0"/>
            <wp:wrapSquare wrapText="bothSides"/>
            <wp:docPr id="10" name="Picture 9" descr="female con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condo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614" cy="142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does it work? Catches the semen</w:t>
      </w:r>
    </w:p>
    <w:p w:rsidR="00EE0F9A" w:rsidRDefault="00EE0F9A" w:rsidP="00163FC3">
      <w:r>
        <w:t>How is it used? Placed in ________ preventing _______ between the penis and vagina</w:t>
      </w:r>
    </w:p>
    <w:p w:rsidR="00EE0F9A" w:rsidRDefault="00EE0F9A" w:rsidP="00163FC3">
      <w:r>
        <w:t>Decreased risk of STI’s</w:t>
      </w:r>
      <w:r w:rsidR="0064029D">
        <w:t>, can be used by women who smoke, no daily routine</w:t>
      </w:r>
    </w:p>
    <w:p w:rsidR="0064029D" w:rsidRDefault="0064029D" w:rsidP="00163FC3"/>
    <w:p w:rsidR="0064029D" w:rsidRDefault="0064029D" w:rsidP="00163FC3"/>
    <w:p w:rsidR="0064029D" w:rsidRPr="0064029D" w:rsidRDefault="0064029D" w:rsidP="00163FC3">
      <w:pPr>
        <w:rPr>
          <w:b/>
          <w:sz w:val="28"/>
        </w:rPr>
      </w:pPr>
      <w:proofErr w:type="spellStart"/>
      <w:r w:rsidRPr="0064029D">
        <w:rPr>
          <w:b/>
          <w:sz w:val="28"/>
        </w:rPr>
        <w:t>Spermicides</w:t>
      </w:r>
      <w:proofErr w:type="spellEnd"/>
      <w:r w:rsidRPr="0064029D">
        <w:rPr>
          <w:b/>
          <w:sz w:val="28"/>
        </w:rPr>
        <w:t xml:space="preserve"> – 74-94% effective</w:t>
      </w:r>
    </w:p>
    <w:p w:rsidR="0064029D" w:rsidRDefault="0064029D" w:rsidP="00163FC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1264920" cy="1068070"/>
            <wp:effectExtent l="19050" t="0" r="0" b="0"/>
            <wp:wrapSquare wrapText="bothSides"/>
            <wp:docPr id="11" name="Picture 10" descr="spermi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rmicid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Ideal to be used in combination with a ____________</w:t>
      </w:r>
    </w:p>
    <w:p w:rsidR="0064029D" w:rsidRDefault="0064029D" w:rsidP="00163FC3">
      <w:r>
        <w:t xml:space="preserve">How does it work? It’s a chemical that ________ the sperm. </w:t>
      </w:r>
      <w:proofErr w:type="gramStart"/>
      <w:r>
        <w:t>Available as a film, jelly, suppository, cream, tablet, and foam.</w:t>
      </w:r>
      <w:proofErr w:type="gramEnd"/>
    </w:p>
    <w:p w:rsidR="0064029D" w:rsidRDefault="0064029D" w:rsidP="00163FC3">
      <w:r>
        <w:t>How is it used? Placed in the __________ prior to genital contact</w:t>
      </w:r>
    </w:p>
    <w:p w:rsidR="0064029D" w:rsidRDefault="0064029D" w:rsidP="00163FC3">
      <w:r>
        <w:t>About $10/use, no STI protection</w:t>
      </w:r>
    </w:p>
    <w:p w:rsidR="0064029D" w:rsidRPr="0064029D" w:rsidRDefault="0064029D" w:rsidP="00163FC3">
      <w:pPr>
        <w:rPr>
          <w:b/>
          <w:sz w:val="28"/>
        </w:rPr>
      </w:pPr>
      <w:r w:rsidRPr="0064029D">
        <w:rPr>
          <w:b/>
          <w:sz w:val="28"/>
        </w:rPr>
        <w:lastRenderedPageBreak/>
        <w:t>Contraceptive Sponge – 60-80% effective</w:t>
      </w:r>
    </w:p>
    <w:p w:rsidR="0064029D" w:rsidRDefault="0064029D" w:rsidP="00163FC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1118235" cy="1242695"/>
            <wp:effectExtent l="19050" t="0" r="5715" b="0"/>
            <wp:wrapSquare wrapText="bothSides"/>
            <wp:docPr id="12" name="Picture 11" descr="spo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 xml:space="preserve"> </w:t>
      </w:r>
      <w:proofErr w:type="spellStart"/>
      <w:r>
        <w:t>intravaginal</w:t>
      </w:r>
      <w:proofErr w:type="spellEnd"/>
      <w:r>
        <w:t xml:space="preserve"> one size fits all barrier method which contains s__________</w:t>
      </w:r>
    </w:p>
    <w:p w:rsidR="0064029D" w:rsidRDefault="0064029D" w:rsidP="00163FC3">
      <w:r>
        <w:t xml:space="preserve">How does it work? Sponge absorbs and traps sperm. </w:t>
      </w:r>
      <w:proofErr w:type="spellStart"/>
      <w:r>
        <w:t>Spermicide</w:t>
      </w:r>
      <w:proofErr w:type="spellEnd"/>
      <w:r>
        <w:t xml:space="preserve"> kills sperms for a period of 12 hours.</w:t>
      </w:r>
    </w:p>
    <w:p w:rsidR="0064029D" w:rsidRDefault="0064029D" w:rsidP="00163FC3">
      <w:r>
        <w:t xml:space="preserve">How is it used? Inserted into the vagina before </w:t>
      </w:r>
      <w:proofErr w:type="spellStart"/>
      <w:r>
        <w:t>i</w:t>
      </w:r>
      <w:proofErr w:type="spellEnd"/>
      <w:r>
        <w:t>_____________; must be left in for at least ___ hours after.</w:t>
      </w:r>
    </w:p>
    <w:p w:rsidR="00DB143E" w:rsidRDefault="00DB143E" w:rsidP="00163FC3">
      <w:r>
        <w:t>Small risk or TSS (toxic shock syndrome) if left in too long</w:t>
      </w:r>
    </w:p>
    <w:p w:rsidR="00DB143E" w:rsidRPr="00DB143E" w:rsidRDefault="00DB143E" w:rsidP="00163FC3">
      <w:pPr>
        <w:rPr>
          <w:b/>
          <w:sz w:val="28"/>
        </w:rPr>
      </w:pPr>
      <w:r w:rsidRPr="00DB143E">
        <w:rPr>
          <w:b/>
          <w:sz w:val="28"/>
        </w:rPr>
        <w:t xml:space="preserve">Diaphragm and </w:t>
      </w:r>
      <w:proofErr w:type="spellStart"/>
      <w:r w:rsidRPr="00DB143E">
        <w:rPr>
          <w:b/>
          <w:sz w:val="28"/>
        </w:rPr>
        <w:t>Spermicide</w:t>
      </w:r>
      <w:proofErr w:type="spellEnd"/>
      <w:r w:rsidRPr="00DB143E">
        <w:rPr>
          <w:b/>
          <w:sz w:val="28"/>
        </w:rPr>
        <w:t xml:space="preserve"> – 80-94% effective</w:t>
      </w:r>
    </w:p>
    <w:p w:rsidR="00DB143E" w:rsidRDefault="00DB143E" w:rsidP="00163FC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1069975" cy="1355725"/>
            <wp:effectExtent l="19050" t="0" r="0" b="0"/>
            <wp:wrapSquare wrapText="bothSides"/>
            <wp:docPr id="13" name="Picture 12" descr="diaphra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hragm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43E" w:rsidRDefault="00DB143E" w:rsidP="00163FC3">
      <w:r>
        <w:t xml:space="preserve"> Latex dome with flexible rim which fits into the vagina to cover the c_________</w:t>
      </w:r>
    </w:p>
    <w:p w:rsidR="00DB143E" w:rsidRDefault="00DB143E" w:rsidP="00163FC3">
      <w:r>
        <w:t xml:space="preserve"> How does it work? It’s a physical barrier between sperm and cervix; adding </w:t>
      </w:r>
      <w:proofErr w:type="spellStart"/>
      <w:r>
        <w:t>spermicide</w:t>
      </w:r>
      <w:proofErr w:type="spellEnd"/>
      <w:r>
        <w:t xml:space="preserve"> increases effectiveness</w:t>
      </w:r>
    </w:p>
    <w:p w:rsidR="00DB143E" w:rsidRDefault="00DB143E" w:rsidP="00163FC3">
      <w:r>
        <w:t>How does it work? Must be fitted properly by a health professional, and then can be used by woman up to ___ hours before intercourse</w:t>
      </w:r>
    </w:p>
    <w:p w:rsidR="00DB143E" w:rsidRDefault="00DB143E" w:rsidP="00163FC3">
      <w:r>
        <w:t>Offers _______ STI protection, can be awkward to use</w:t>
      </w:r>
    </w:p>
    <w:p w:rsidR="00DB143E" w:rsidRDefault="00DB143E" w:rsidP="00163FC3"/>
    <w:p w:rsidR="00DB143E" w:rsidRPr="00DB143E" w:rsidRDefault="00DB143E" w:rsidP="00163FC3">
      <w:pPr>
        <w:rPr>
          <w:b/>
          <w:sz w:val="28"/>
        </w:rPr>
      </w:pPr>
      <w:r w:rsidRPr="00DB143E">
        <w:rPr>
          <w:b/>
          <w:sz w:val="28"/>
        </w:rPr>
        <w:t>Intrauterine Device (IUD) – 98.5% effective</w:t>
      </w:r>
    </w:p>
    <w:p w:rsidR="00DB143E" w:rsidRDefault="00DB143E" w:rsidP="00163FC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196215</wp:posOffset>
            </wp:positionV>
            <wp:extent cx="1475740" cy="955040"/>
            <wp:effectExtent l="19050" t="0" r="0" b="0"/>
            <wp:wrapSquare wrapText="bothSides"/>
            <wp:docPr id="14" name="Picture 13" descr="i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d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Small plastic “T” shaped device wrapped with copper wire</w:t>
      </w:r>
    </w:p>
    <w:p w:rsidR="00DB143E" w:rsidRDefault="00DB143E" w:rsidP="00163FC3">
      <w:r>
        <w:t xml:space="preserve">How </w:t>
      </w:r>
      <w:r w:rsidR="00D93480">
        <w:t>does it work</w:t>
      </w:r>
      <w:r>
        <w:t xml:space="preserve">? Ovulation not affected; it changes the uterine lining, thus p___________ fertilization and/or </w:t>
      </w:r>
      <w:proofErr w:type="spellStart"/>
      <w:r>
        <w:t>i</w:t>
      </w:r>
      <w:proofErr w:type="spellEnd"/>
      <w:r>
        <w:t>________________</w:t>
      </w:r>
    </w:p>
    <w:p w:rsidR="00DB143E" w:rsidRDefault="00DB143E" w:rsidP="00163FC3">
      <w:r>
        <w:t>How i</w:t>
      </w:r>
      <w:r w:rsidR="00D93480">
        <w:t>s it used? Inserted by a health professional; different brands last from between 30 months to 5 years (60 months)</w:t>
      </w:r>
    </w:p>
    <w:p w:rsidR="00D93480" w:rsidRDefault="00D93480" w:rsidP="00163FC3">
      <w:r>
        <w:t>Don’t have to remember birth control; no STI protection</w:t>
      </w:r>
    </w:p>
    <w:p w:rsidR="00D93480" w:rsidRDefault="00D93480" w:rsidP="00163FC3"/>
    <w:p w:rsidR="00631058" w:rsidRDefault="00631058" w:rsidP="00163FC3">
      <w:pPr>
        <w:rPr>
          <w:b/>
          <w:sz w:val="28"/>
        </w:rPr>
      </w:pPr>
    </w:p>
    <w:p w:rsidR="00631058" w:rsidRDefault="00631058" w:rsidP="00163FC3">
      <w:pPr>
        <w:rPr>
          <w:b/>
          <w:sz w:val="28"/>
        </w:rPr>
      </w:pPr>
    </w:p>
    <w:p w:rsidR="00631058" w:rsidRDefault="00631058" w:rsidP="00163FC3">
      <w:pPr>
        <w:rPr>
          <w:b/>
          <w:sz w:val="28"/>
        </w:rPr>
      </w:pPr>
    </w:p>
    <w:p w:rsidR="00631058" w:rsidRDefault="00631058" w:rsidP="00163FC3">
      <w:pPr>
        <w:rPr>
          <w:b/>
          <w:sz w:val="28"/>
        </w:rPr>
      </w:pPr>
    </w:p>
    <w:p w:rsidR="00D93480" w:rsidRPr="00D93480" w:rsidRDefault="00D93480" w:rsidP="00163FC3">
      <w:pPr>
        <w:rPr>
          <w:b/>
          <w:sz w:val="28"/>
        </w:rPr>
      </w:pPr>
      <w:r w:rsidRPr="00D93480">
        <w:rPr>
          <w:b/>
          <w:sz w:val="28"/>
        </w:rPr>
        <w:lastRenderedPageBreak/>
        <w:t>Sterilization – 99.5% effective</w:t>
      </w:r>
    </w:p>
    <w:p w:rsidR="00D93480" w:rsidRDefault="00D93480" w:rsidP="00163FC3">
      <w:pPr>
        <w:rPr>
          <w:b/>
        </w:rPr>
      </w:pPr>
      <w:r w:rsidRPr="00D93480">
        <w:rPr>
          <w:b/>
        </w:rPr>
        <w:t>Tubal Ligation</w:t>
      </w:r>
      <w:r w:rsidRPr="00D93480">
        <w:rPr>
          <w:b/>
        </w:rPr>
        <w:tab/>
      </w:r>
      <w:r w:rsidRPr="00D93480">
        <w:rPr>
          <w:b/>
        </w:rPr>
        <w:tab/>
      </w:r>
      <w:r w:rsidRPr="00D93480">
        <w:rPr>
          <w:b/>
        </w:rPr>
        <w:tab/>
      </w:r>
      <w:r w:rsidRPr="00D93480">
        <w:rPr>
          <w:b/>
        </w:rPr>
        <w:tab/>
      </w:r>
      <w:r w:rsidRPr="00D93480">
        <w:rPr>
          <w:b/>
        </w:rPr>
        <w:tab/>
      </w:r>
      <w:r>
        <w:rPr>
          <w:b/>
        </w:rPr>
        <w:tab/>
      </w:r>
      <w:r w:rsidRPr="00D93480">
        <w:rPr>
          <w:b/>
        </w:rPr>
        <w:t>Vasectomy</w:t>
      </w:r>
    </w:p>
    <w:p w:rsidR="00D93480" w:rsidRPr="00A45CE4" w:rsidRDefault="00D93480" w:rsidP="00163FC3"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4081</wp:posOffset>
            </wp:positionV>
            <wp:extent cx="1583719" cy="1263721"/>
            <wp:effectExtent l="19050" t="0" r="0" b="0"/>
            <wp:wrapSquare wrapText="bothSides"/>
            <wp:docPr id="18" name="Picture 17" descr="tubal lig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l ligation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3719" cy="126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3810</wp:posOffset>
            </wp:positionV>
            <wp:extent cx="1830070" cy="1458595"/>
            <wp:effectExtent l="19050" t="0" r="0" b="0"/>
            <wp:wrapSquare wrapText="bothSides"/>
            <wp:docPr id="16" name="Picture 15" descr="vasec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ectomy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CE4">
        <w:tab/>
      </w:r>
      <w:r w:rsidRPr="00A45CE4">
        <w:tab/>
      </w:r>
      <w:r w:rsidRPr="00A45CE4">
        <w:tab/>
      </w:r>
      <w:r w:rsidRPr="00A45CE4">
        <w:tab/>
      </w:r>
    </w:p>
    <w:p w:rsidR="00D93480" w:rsidRPr="00A45CE4" w:rsidRDefault="00D93480" w:rsidP="00163FC3">
      <w:r w:rsidRPr="00A45CE4">
        <w:t>No STI protection</w:t>
      </w:r>
    </w:p>
    <w:p w:rsidR="00A45CE4" w:rsidRPr="00A45CE4" w:rsidRDefault="00A45CE4" w:rsidP="00163FC3">
      <w:r w:rsidRPr="00A45CE4">
        <w:t>Cost is covered by OHIP</w:t>
      </w:r>
    </w:p>
    <w:p w:rsidR="00A45CE4" w:rsidRDefault="00D93480" w:rsidP="00163FC3">
      <w:r w:rsidRPr="00A45CE4">
        <w:t>$2000 female</w:t>
      </w:r>
      <w:r>
        <w:t>, $500 male</w:t>
      </w:r>
    </w:p>
    <w:p w:rsidR="00D93480" w:rsidRPr="00A45CE4" w:rsidRDefault="00A45CE4" w:rsidP="00A45CE4">
      <w:pPr>
        <w:ind w:left="2160"/>
      </w:pPr>
      <w:r>
        <w:t xml:space="preserve">           Mostly irreversible</w:t>
      </w:r>
    </w:p>
    <w:p w:rsidR="00BB15AD" w:rsidRPr="00A45CE4" w:rsidRDefault="00A45CE4" w:rsidP="00A45CE4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 w:rsidRPr="00A45CE4">
        <w:rPr>
          <w:b/>
          <w:sz w:val="24"/>
        </w:rPr>
        <w:t>Surgery</w:t>
      </w:r>
    </w:p>
    <w:p w:rsidR="00D93480" w:rsidRDefault="00D93480" w:rsidP="00A45CE4">
      <w:pPr>
        <w:ind w:left="5040" w:hanging="5040"/>
      </w:pPr>
      <w:r>
        <w:t>In</w:t>
      </w:r>
      <w:r w:rsidR="00A45CE4">
        <w:t xml:space="preserve"> females</w:t>
      </w:r>
      <w:r>
        <w:t>,</w:t>
      </w:r>
      <w:r w:rsidR="00A45CE4">
        <w:t xml:space="preserve"> woman is put to sleep, 6 week recovery</w:t>
      </w:r>
      <w:r w:rsidR="00A45CE4">
        <w:tab/>
      </w:r>
      <w:proofErr w:type="gramStart"/>
      <w:r>
        <w:t>In</w:t>
      </w:r>
      <w:proofErr w:type="gramEnd"/>
      <w:r>
        <w:t xml:space="preserve"> males, l</w:t>
      </w:r>
      <w:r w:rsidR="00A45CE4">
        <w:t xml:space="preserve">ocal freezing only, </w:t>
      </w:r>
      <w:r>
        <w:t>24 hour recovery</w:t>
      </w:r>
    </w:p>
    <w:p w:rsidR="00163FC3" w:rsidRDefault="00A45CE4" w:rsidP="00163FC3">
      <w:r>
        <w:t xml:space="preserve">F__________ tubes are blocked to prevent sperm </w:t>
      </w:r>
      <w:r>
        <w:tab/>
        <w:t xml:space="preserve">Blocks the tubes which prevents sperms from and egg from uniting </w:t>
      </w:r>
      <w:r>
        <w:tab/>
      </w:r>
      <w:r>
        <w:tab/>
      </w:r>
      <w:r>
        <w:tab/>
      </w:r>
      <w:r>
        <w:tab/>
      </w:r>
      <w:r>
        <w:tab/>
        <w:t>entering the semen</w:t>
      </w:r>
    </w:p>
    <w:p w:rsidR="00D1362D" w:rsidRDefault="00B26690" w:rsidP="00163FC3">
      <w:r w:rsidRPr="00D1362D">
        <w:rPr>
          <w:b/>
          <w:sz w:val="28"/>
        </w:rPr>
        <w:t xml:space="preserve">Emergency Contraceptive Pill (Morning </w:t>
      </w:r>
      <w:proofErr w:type="gramStart"/>
      <w:r w:rsidRPr="00D1362D">
        <w:rPr>
          <w:b/>
          <w:sz w:val="28"/>
        </w:rPr>
        <w:t>After</w:t>
      </w:r>
      <w:proofErr w:type="gramEnd"/>
      <w:r w:rsidRPr="00D1362D">
        <w:rPr>
          <w:b/>
          <w:sz w:val="28"/>
        </w:rPr>
        <w:t xml:space="preserve"> Pill) </w:t>
      </w:r>
      <w:r>
        <w:t>– Not to be use</w:t>
      </w:r>
      <w:r w:rsidR="00D1362D">
        <w:t>d as a method of birth control</w:t>
      </w:r>
    </w:p>
    <w:p w:rsidR="00D1362D" w:rsidRDefault="00D1362D" w:rsidP="00163FC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2583</wp:posOffset>
            </wp:positionV>
            <wp:extent cx="1132405" cy="1428108"/>
            <wp:effectExtent l="19050" t="0" r="0" b="0"/>
            <wp:wrapSquare wrapText="bothSides"/>
            <wp:docPr id="19" name="Picture 18" descr="e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p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2405" cy="142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62D" w:rsidRDefault="00D1362D" w:rsidP="00163FC3">
      <w:r>
        <w:t>O</w:t>
      </w:r>
      <w:r w:rsidR="00B26690">
        <w:t xml:space="preserve">nly </w:t>
      </w:r>
      <w:r>
        <w:t>for emergencies</w:t>
      </w:r>
    </w:p>
    <w:p w:rsidR="00D1362D" w:rsidRDefault="00B26690" w:rsidP="00163FC3">
      <w:r>
        <w:t>Can be used within _____ hours of unprotected interc</w:t>
      </w:r>
      <w:r w:rsidR="00D1362D">
        <w:t>ourse, or contraceptive failure</w:t>
      </w:r>
      <w:r>
        <w:t xml:space="preserve"> </w:t>
      </w:r>
    </w:p>
    <w:p w:rsidR="00D1362D" w:rsidRDefault="00B26690" w:rsidP="00163FC3">
      <w:r>
        <w:t>It can significantly decrease the chance of pregnancy</w:t>
      </w:r>
      <w:r w:rsidR="00D1362D">
        <w:t>, by either preventing ovulation or changing the lining of the uterus so implantation is impossible</w:t>
      </w:r>
      <w:r>
        <w:t xml:space="preserve">. </w:t>
      </w:r>
    </w:p>
    <w:p w:rsidR="00D1362D" w:rsidRDefault="00B26690" w:rsidP="00163FC3">
      <w:r>
        <w:t>A prescription can be obtained at Family Physicians, Urgent Health Care Clinics,</w:t>
      </w:r>
      <w:r w:rsidR="00D1362D">
        <w:t xml:space="preserve"> city Sexual Health programs, and over the counter at some pharmacies.</w:t>
      </w:r>
      <w:r>
        <w:t xml:space="preserve">  </w:t>
      </w:r>
    </w:p>
    <w:p w:rsidR="00B26690" w:rsidRDefault="00D1362D" w:rsidP="00163FC3">
      <w:r>
        <w:t>Side effects include:</w:t>
      </w:r>
    </w:p>
    <w:p w:rsidR="00163FC3" w:rsidRDefault="00D1362D">
      <w:r>
        <w:t>Nausea, vomiting, headaches, breast tenderness, dizziness, fluid retention and irregular bleeding</w:t>
      </w:r>
    </w:p>
    <w:p w:rsidR="00D1362D" w:rsidRDefault="00D1362D">
      <w:r>
        <w:t>Danger signs include:</w:t>
      </w:r>
    </w:p>
    <w:p w:rsidR="00D1362D" w:rsidRPr="00D1362D" w:rsidRDefault="00D1362D" w:rsidP="00631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362D">
        <w:rPr>
          <w:rFonts w:eastAsia="Times New Roman" w:cs="Times New Roman"/>
          <w:b/>
          <w:bCs/>
          <w:color w:val="004080"/>
          <w:sz w:val="24"/>
          <w:szCs w:val="24"/>
        </w:rPr>
        <w:t>A</w:t>
      </w:r>
      <w:r w:rsidRPr="00D1362D">
        <w:rPr>
          <w:rFonts w:eastAsia="Times New Roman" w:cs="Times New Roman"/>
          <w:sz w:val="24"/>
          <w:szCs w:val="24"/>
        </w:rPr>
        <w:t xml:space="preserve">bdominal pains (severe) </w:t>
      </w:r>
    </w:p>
    <w:p w:rsidR="00D1362D" w:rsidRPr="00D1362D" w:rsidRDefault="00D1362D" w:rsidP="00D1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362D">
        <w:rPr>
          <w:rFonts w:eastAsia="Times New Roman" w:cs="Times New Roman"/>
          <w:b/>
          <w:bCs/>
          <w:color w:val="004080"/>
          <w:sz w:val="24"/>
          <w:szCs w:val="24"/>
        </w:rPr>
        <w:t>C</w:t>
      </w:r>
      <w:r w:rsidRPr="00D1362D">
        <w:rPr>
          <w:rFonts w:eastAsia="Times New Roman" w:cs="Times New Roman"/>
          <w:sz w:val="24"/>
          <w:szCs w:val="24"/>
        </w:rPr>
        <w:t xml:space="preserve">hest pain or shortness of breath </w:t>
      </w:r>
    </w:p>
    <w:p w:rsidR="00D1362D" w:rsidRPr="00D1362D" w:rsidRDefault="00D1362D" w:rsidP="00D1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362D">
        <w:rPr>
          <w:rFonts w:eastAsia="Times New Roman" w:cs="Times New Roman"/>
          <w:b/>
          <w:bCs/>
          <w:color w:val="004080"/>
          <w:sz w:val="24"/>
          <w:szCs w:val="24"/>
        </w:rPr>
        <w:t>H</w:t>
      </w:r>
      <w:r w:rsidRPr="00D1362D">
        <w:rPr>
          <w:rFonts w:eastAsia="Times New Roman" w:cs="Times New Roman"/>
          <w:sz w:val="24"/>
          <w:szCs w:val="24"/>
        </w:rPr>
        <w:t xml:space="preserve">eadaches (severe) </w:t>
      </w:r>
    </w:p>
    <w:p w:rsidR="00D1362D" w:rsidRPr="00D1362D" w:rsidRDefault="00D1362D" w:rsidP="00631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362D">
        <w:rPr>
          <w:rFonts w:eastAsia="Times New Roman" w:cs="Times New Roman"/>
          <w:b/>
          <w:bCs/>
          <w:color w:val="004080"/>
          <w:sz w:val="24"/>
          <w:szCs w:val="24"/>
        </w:rPr>
        <w:t>E</w:t>
      </w:r>
      <w:r w:rsidRPr="00D1362D">
        <w:rPr>
          <w:rFonts w:eastAsia="Times New Roman" w:cs="Times New Roman"/>
          <w:sz w:val="24"/>
          <w:szCs w:val="24"/>
        </w:rPr>
        <w:t xml:space="preserve">ye problems, such as blurred vision </w:t>
      </w:r>
    </w:p>
    <w:p w:rsidR="00D1362D" w:rsidRDefault="00D1362D" w:rsidP="00D1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362D">
        <w:rPr>
          <w:rFonts w:eastAsia="Times New Roman" w:cs="Times New Roman"/>
          <w:b/>
          <w:bCs/>
          <w:color w:val="004080"/>
          <w:sz w:val="24"/>
          <w:szCs w:val="24"/>
        </w:rPr>
        <w:t>S</w:t>
      </w:r>
      <w:r w:rsidRPr="00D1362D">
        <w:rPr>
          <w:rFonts w:eastAsia="Times New Roman" w:cs="Times New Roman"/>
          <w:sz w:val="24"/>
          <w:szCs w:val="24"/>
        </w:rPr>
        <w:t xml:space="preserve">evere leg or arm pain or numbness </w:t>
      </w:r>
    </w:p>
    <w:p w:rsidR="00D1362D" w:rsidRPr="00D1362D" w:rsidRDefault="00D1362D" w:rsidP="00D1362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4080"/>
          <w:sz w:val="24"/>
          <w:szCs w:val="24"/>
        </w:rPr>
        <w:t>Go directly to clinic, or the emergency room at your local hospital</w:t>
      </w:r>
    </w:p>
    <w:p w:rsidR="00D1362D" w:rsidRDefault="00D1362D"/>
    <w:p w:rsidR="00163FC3" w:rsidRPr="00163FC3" w:rsidRDefault="00163FC3"/>
    <w:sectPr w:rsidR="00163FC3" w:rsidRPr="00163FC3" w:rsidSect="006310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205"/>
    <w:multiLevelType w:val="multilevel"/>
    <w:tmpl w:val="606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70C"/>
    <w:rsid w:val="00157E77"/>
    <w:rsid w:val="00163FC3"/>
    <w:rsid w:val="00631058"/>
    <w:rsid w:val="0064029D"/>
    <w:rsid w:val="00945D67"/>
    <w:rsid w:val="0096370C"/>
    <w:rsid w:val="00A45CE4"/>
    <w:rsid w:val="00B00003"/>
    <w:rsid w:val="00B26690"/>
    <w:rsid w:val="00BB15AD"/>
    <w:rsid w:val="00C35C3A"/>
    <w:rsid w:val="00D1362D"/>
    <w:rsid w:val="00D93480"/>
    <w:rsid w:val="00DB143E"/>
    <w:rsid w:val="00EE0F9A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2009-02-28T20:04:00Z</dcterms:created>
  <dcterms:modified xsi:type="dcterms:W3CDTF">2009-02-28T22:49:00Z</dcterms:modified>
</cp:coreProperties>
</file>